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CD" w:rsidRDefault="00476ACD" w:rsidP="00476ACD">
      <w:pPr>
        <w:rPr>
          <w:rFonts w:ascii="Times" w:hAnsi="Times"/>
          <w:sz w:val="22"/>
          <w:szCs w:val="22"/>
        </w:rPr>
      </w:pPr>
    </w:p>
    <w:p w:rsidR="00476ACD" w:rsidRPr="00943DCF" w:rsidRDefault="00476ACD" w:rsidP="00476ACD">
      <w:pPr>
        <w:rPr>
          <w:rFonts w:ascii="Times" w:hAnsi="Times"/>
          <w:sz w:val="22"/>
          <w:szCs w:val="22"/>
        </w:rPr>
      </w:pPr>
    </w:p>
    <w:p w:rsidR="00476ACD" w:rsidRDefault="00476ACD" w:rsidP="00476ACD">
      <w:pPr>
        <w:tabs>
          <w:tab w:val="left" w:pos="360"/>
          <w:tab w:val="left" w:pos="3600"/>
          <w:tab w:val="left" w:pos="5040"/>
          <w:tab w:val="left" w:pos="6300"/>
          <w:tab w:val="left" w:pos="8640"/>
          <w:tab w:val="left" w:pos="9979"/>
        </w:tabs>
        <w:spacing w:line="240" w:lineRule="atLeast"/>
        <w:jc w:val="center"/>
        <w:outlineLvl w:val="0"/>
        <w:rPr>
          <w:rFonts w:ascii="Times" w:hAnsi="Times"/>
          <w:b/>
        </w:rPr>
      </w:pPr>
    </w:p>
    <w:p w:rsidR="00476ACD" w:rsidRDefault="00476ACD" w:rsidP="00476ACD">
      <w:pPr>
        <w:tabs>
          <w:tab w:val="left" w:pos="360"/>
          <w:tab w:val="left" w:pos="3600"/>
          <w:tab w:val="left" w:pos="5040"/>
          <w:tab w:val="left" w:pos="6300"/>
          <w:tab w:val="left" w:pos="8640"/>
          <w:tab w:val="left" w:pos="9979"/>
        </w:tabs>
        <w:spacing w:line="240" w:lineRule="atLeast"/>
        <w:jc w:val="center"/>
        <w:outlineLvl w:val="0"/>
        <w:rPr>
          <w:rFonts w:ascii="Times" w:hAnsi="Times"/>
          <w:b/>
          <w:sz w:val="20"/>
        </w:rPr>
      </w:pPr>
      <w:r>
        <w:rPr>
          <w:rFonts w:ascii="Times" w:hAnsi="Times"/>
          <w:b/>
        </w:rPr>
        <w:t>EVALUATION REPORT</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b/>
        </w:rPr>
      </w:pPr>
      <w:r>
        <w:rPr>
          <w:rFonts w:ascii="Times" w:hAnsi="Times"/>
          <w:b/>
        </w:rPr>
        <w:t>SUMMER RESEARCH EXPERIENCES FOR UNDERGRADUATES (REU) PROGRAM IN CHEMISTRY</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b/>
        </w:rPr>
      </w:pPr>
    </w:p>
    <w:p w:rsidR="00476ACD" w:rsidRDefault="00476ACD" w:rsidP="00476ACD">
      <w:pPr>
        <w:tabs>
          <w:tab w:val="left" w:pos="360"/>
          <w:tab w:val="left" w:pos="3600"/>
          <w:tab w:val="left" w:pos="5040"/>
          <w:tab w:val="left" w:pos="6300"/>
          <w:tab w:val="left" w:pos="8640"/>
          <w:tab w:val="left" w:pos="9979"/>
        </w:tabs>
        <w:spacing w:line="240" w:lineRule="atLeast"/>
        <w:jc w:val="center"/>
        <w:outlineLvl w:val="0"/>
        <w:rPr>
          <w:rFonts w:ascii="Times" w:hAnsi="Times"/>
        </w:rPr>
      </w:pPr>
      <w:r>
        <w:rPr>
          <w:rFonts w:ascii="Times" w:hAnsi="Times"/>
        </w:rPr>
        <w:t xml:space="preserve">ATTN.:  Dr. John Vincent </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b/>
        </w:rPr>
      </w:pPr>
      <w:r>
        <w:rPr>
          <w:rFonts w:ascii="Times" w:hAnsi="Times"/>
        </w:rPr>
        <w:t>Summer Undergraduate Research Program</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Department of Chemistry, Box 870336</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The University of Alabama</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rPr>
      </w:pPr>
      <w:r>
        <w:rPr>
          <w:rFonts w:ascii="Times" w:hAnsi="Times"/>
        </w:rPr>
        <w:t>Tuscaloosa, AL  35487</w:t>
      </w: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b/>
        </w:rPr>
      </w:pPr>
    </w:p>
    <w:p w:rsidR="00476ACD" w:rsidRDefault="00476ACD" w:rsidP="00476ACD">
      <w:pPr>
        <w:tabs>
          <w:tab w:val="left" w:pos="360"/>
          <w:tab w:val="left" w:pos="3600"/>
          <w:tab w:val="left" w:pos="5040"/>
          <w:tab w:val="left" w:pos="6300"/>
          <w:tab w:val="left" w:pos="8640"/>
          <w:tab w:val="left" w:pos="9979"/>
        </w:tabs>
        <w:spacing w:line="240" w:lineRule="atLeast"/>
        <w:jc w:val="center"/>
        <w:rPr>
          <w:rFonts w:ascii="Times" w:hAnsi="Times"/>
        </w:rPr>
      </w:pPr>
    </w:p>
    <w:p w:rsidR="00476ACD" w:rsidRDefault="00476ACD" w:rsidP="00476ACD">
      <w:pPr>
        <w:tabs>
          <w:tab w:val="left" w:pos="360"/>
          <w:tab w:val="left" w:pos="3600"/>
          <w:tab w:val="left" w:pos="5040"/>
          <w:tab w:val="left" w:pos="6300"/>
          <w:tab w:val="left" w:pos="8640"/>
          <w:tab w:val="left" w:pos="9979"/>
        </w:tabs>
        <w:spacing w:line="240" w:lineRule="atLeast"/>
        <w:jc w:val="both"/>
        <w:outlineLvl w:val="0"/>
        <w:rPr>
          <w:rFonts w:ascii="Times" w:hAnsi="Times"/>
        </w:rPr>
      </w:pPr>
      <w:r>
        <w:rPr>
          <w:rFonts w:ascii="Times" w:hAnsi="Times"/>
        </w:rPr>
        <w:t>Student Name ________________________________________________________________</w:t>
      </w:r>
    </w:p>
    <w:p w:rsidR="00476ACD" w:rsidRDefault="00476ACD" w:rsidP="00476ACD">
      <w:pPr>
        <w:tabs>
          <w:tab w:val="left" w:pos="360"/>
          <w:tab w:val="left" w:pos="3600"/>
          <w:tab w:val="left" w:pos="5040"/>
          <w:tab w:val="left" w:pos="6300"/>
          <w:tab w:val="left" w:pos="8640"/>
          <w:tab w:val="left" w:pos="9979"/>
        </w:tabs>
        <w:spacing w:line="240" w:lineRule="atLeast"/>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r>
        <w:rPr>
          <w:rFonts w:ascii="Times" w:hAnsi="Times"/>
        </w:rPr>
        <w:t>Instructions to Reference:  Please comment on the applicant's background and achievement in chemistry, his or her laboratory skills, and his or her potential for independent study.  Please mail this form to Dr. John Vincent at the above address.  Thank you for your help.</w:t>
      </w: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476ACD" w:rsidRDefault="00476ACD" w:rsidP="00476ACD">
      <w:pPr>
        <w:tabs>
          <w:tab w:val="left" w:pos="980"/>
          <w:tab w:val="left" w:pos="4860"/>
          <w:tab w:val="left" w:pos="5400"/>
          <w:tab w:val="left" w:pos="5940"/>
          <w:tab w:val="left" w:pos="6480"/>
          <w:tab w:val="left" w:pos="7020"/>
          <w:tab w:val="left" w:pos="7560"/>
          <w:tab w:val="left" w:pos="9359"/>
        </w:tabs>
        <w:spacing w:line="480" w:lineRule="atLeast"/>
        <w:jc w:val="both"/>
        <w:rPr>
          <w:rFonts w:ascii="Times" w:hAnsi="Times"/>
          <w:i/>
        </w:rPr>
      </w:pPr>
    </w:p>
    <w:p w:rsidR="00476ACD" w:rsidRDefault="00476ACD" w:rsidP="00476ACD">
      <w:pPr>
        <w:tabs>
          <w:tab w:val="left" w:pos="980"/>
          <w:tab w:val="left" w:pos="4860"/>
          <w:tab w:val="left" w:pos="5400"/>
          <w:tab w:val="left" w:pos="5940"/>
          <w:tab w:val="left" w:pos="6480"/>
          <w:tab w:val="left" w:pos="7020"/>
          <w:tab w:val="left" w:pos="7560"/>
          <w:tab w:val="left" w:pos="9359"/>
        </w:tabs>
        <w:spacing w:line="480" w:lineRule="atLeast"/>
        <w:ind w:left="180"/>
        <w:jc w:val="both"/>
        <w:rPr>
          <w:rFonts w:ascii="Times" w:hAnsi="Times"/>
          <w:i/>
        </w:rPr>
      </w:pPr>
    </w:p>
    <w:p w:rsidR="00476ACD" w:rsidRDefault="00476ACD" w:rsidP="00476ACD">
      <w:pPr>
        <w:tabs>
          <w:tab w:val="left" w:pos="980"/>
          <w:tab w:val="left" w:pos="4860"/>
          <w:tab w:val="left" w:pos="5400"/>
          <w:tab w:val="left" w:pos="5940"/>
          <w:tab w:val="left" w:pos="6480"/>
          <w:tab w:val="left" w:pos="7020"/>
          <w:tab w:val="left" w:pos="7560"/>
          <w:tab w:val="left" w:pos="9359"/>
        </w:tabs>
        <w:spacing w:line="480" w:lineRule="atLeast"/>
        <w:ind w:left="180"/>
        <w:jc w:val="both"/>
        <w:rPr>
          <w:rFonts w:ascii="Times" w:hAnsi="Times"/>
          <w:i/>
        </w:rPr>
      </w:pPr>
    </w:p>
    <w:p w:rsidR="00476ACD" w:rsidRDefault="00476ACD" w:rsidP="00476ACD">
      <w:pPr>
        <w:tabs>
          <w:tab w:val="left" w:pos="980"/>
          <w:tab w:val="left" w:pos="3600"/>
          <w:tab w:val="left" w:pos="5040"/>
          <w:tab w:val="left" w:pos="6300"/>
          <w:tab w:val="left" w:pos="8640"/>
          <w:tab w:val="left" w:pos="9359"/>
        </w:tabs>
        <w:spacing w:line="240" w:lineRule="atLeast"/>
        <w:jc w:val="both"/>
        <w:rPr>
          <w:rFonts w:ascii="Times" w:hAnsi="Times"/>
          <w:i/>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476ACD" w:rsidRDefault="00476ACD" w:rsidP="00476ACD">
      <w:pPr>
        <w:tabs>
          <w:tab w:val="left" w:pos="980"/>
          <w:tab w:val="left" w:pos="3600"/>
          <w:tab w:val="left" w:pos="4400"/>
          <w:tab w:val="left" w:pos="6840"/>
          <w:tab w:val="left" w:pos="8640"/>
          <w:tab w:val="left" w:pos="9359"/>
        </w:tabs>
        <w:spacing w:line="240" w:lineRule="atLeast"/>
        <w:ind w:left="180"/>
        <w:jc w:val="both"/>
        <w:rPr>
          <w:rFonts w:ascii="Times" w:hAnsi="Times"/>
          <w:i/>
        </w:rPr>
      </w:pPr>
      <w:r>
        <w:rPr>
          <w:rFonts w:ascii="Times" w:hAnsi="Times"/>
          <w:b/>
          <w:i/>
        </w:rPr>
        <w:t>Evaluation of Student</w:t>
      </w:r>
      <w:r>
        <w:rPr>
          <w:rFonts w:ascii="Times" w:hAnsi="Times"/>
          <w:b/>
          <w:i/>
        </w:rPr>
        <w:tab/>
      </w:r>
      <w:r>
        <w:rPr>
          <w:rFonts w:ascii="Times" w:hAnsi="Times"/>
          <w:b/>
          <w:i/>
        </w:rPr>
        <w:tab/>
        <w:t>Excellent</w:t>
      </w:r>
      <w:r>
        <w:rPr>
          <w:rFonts w:ascii="Times" w:hAnsi="Times"/>
          <w:b/>
          <w:i/>
        </w:rPr>
        <w:tab/>
        <w:t>Poor</w:t>
      </w: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i/>
        </w:rPr>
      </w:pPr>
    </w:p>
    <w:p w:rsidR="00476ACD" w:rsidRDefault="00476ACD" w:rsidP="00476ACD">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Work Habits</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476ACD" w:rsidRDefault="00476ACD" w:rsidP="00476ACD">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Ability to Follow Directions</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476ACD" w:rsidRDefault="00476ACD" w:rsidP="00476ACD">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Scientific Curiosity</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476ACD" w:rsidRDefault="00476ACD" w:rsidP="00476ACD">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Maturity</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476ACD" w:rsidRDefault="00476ACD" w:rsidP="00476ACD">
      <w:pPr>
        <w:tabs>
          <w:tab w:val="left" w:pos="980"/>
          <w:tab w:val="left" w:pos="4860"/>
          <w:tab w:val="left" w:pos="5400"/>
          <w:tab w:val="left" w:pos="5940"/>
          <w:tab w:val="left" w:pos="6480"/>
          <w:tab w:val="left" w:pos="7020"/>
          <w:tab w:val="left" w:pos="7560"/>
          <w:tab w:val="left" w:pos="9359"/>
        </w:tabs>
        <w:ind w:left="180"/>
        <w:jc w:val="both"/>
        <w:rPr>
          <w:rFonts w:ascii="Times" w:hAnsi="Times"/>
          <w:i/>
        </w:rPr>
      </w:pPr>
      <w:r>
        <w:rPr>
          <w:rFonts w:ascii="Times" w:hAnsi="Times"/>
          <w:i/>
        </w:rPr>
        <w:t>Chemical Knowledge for College Level</w:t>
      </w:r>
      <w:r>
        <w:rPr>
          <w:rFonts w:ascii="Times" w:hAnsi="Times"/>
          <w:i/>
        </w:rPr>
        <w:tab/>
        <w:t>1</w:t>
      </w:r>
      <w:r>
        <w:rPr>
          <w:rFonts w:ascii="Times" w:hAnsi="Times"/>
          <w:i/>
        </w:rPr>
        <w:tab/>
        <w:t>2</w:t>
      </w:r>
      <w:r>
        <w:rPr>
          <w:rFonts w:ascii="Times" w:hAnsi="Times"/>
          <w:i/>
        </w:rPr>
        <w:tab/>
        <w:t>3</w:t>
      </w:r>
      <w:r>
        <w:rPr>
          <w:rFonts w:ascii="Times" w:hAnsi="Times"/>
          <w:i/>
        </w:rPr>
        <w:tab/>
        <w:t>4</w:t>
      </w:r>
      <w:r>
        <w:rPr>
          <w:rFonts w:ascii="Times" w:hAnsi="Times"/>
          <w:i/>
        </w:rPr>
        <w:tab/>
        <w:t>5</w:t>
      </w:r>
      <w:r>
        <w:rPr>
          <w:rFonts w:ascii="Times" w:hAnsi="Times"/>
          <w:i/>
        </w:rPr>
        <w:tab/>
        <w:t>No basis to judge</w:t>
      </w:r>
    </w:p>
    <w:p w:rsidR="00476ACD" w:rsidRDefault="00476ACD" w:rsidP="00476ACD">
      <w:pPr>
        <w:tabs>
          <w:tab w:val="left" w:pos="980"/>
          <w:tab w:val="left" w:pos="4860"/>
          <w:tab w:val="left" w:pos="5400"/>
          <w:tab w:val="left" w:pos="5940"/>
          <w:tab w:val="left" w:pos="6480"/>
          <w:tab w:val="left" w:pos="7020"/>
          <w:tab w:val="left" w:pos="756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outlineLvl w:val="0"/>
        <w:rPr>
          <w:rFonts w:ascii="Times" w:hAnsi="Times"/>
        </w:rPr>
      </w:pPr>
      <w:r>
        <w:rPr>
          <w:rFonts w:ascii="Times" w:hAnsi="Times"/>
        </w:rPr>
        <w:t>Name:  _______________________________________</w:t>
      </w:r>
      <w:proofErr w:type="gramStart"/>
      <w:r>
        <w:rPr>
          <w:rFonts w:ascii="Times" w:hAnsi="Times"/>
        </w:rPr>
        <w:t>_  Date</w:t>
      </w:r>
      <w:proofErr w:type="gramEnd"/>
      <w:r>
        <w:rPr>
          <w:rFonts w:ascii="Times" w:hAnsi="Times"/>
        </w:rPr>
        <w:t>:  _______________________</w:t>
      </w: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p>
    <w:p w:rsidR="00476ACD" w:rsidRDefault="00476ACD" w:rsidP="00476ACD">
      <w:pPr>
        <w:tabs>
          <w:tab w:val="left" w:pos="980"/>
          <w:tab w:val="left" w:pos="3600"/>
          <w:tab w:val="left" w:pos="5040"/>
          <w:tab w:val="left" w:pos="6300"/>
          <w:tab w:val="left" w:pos="8640"/>
          <w:tab w:val="left" w:pos="9359"/>
        </w:tabs>
        <w:spacing w:line="240" w:lineRule="atLeast"/>
        <w:ind w:left="180"/>
        <w:jc w:val="both"/>
        <w:rPr>
          <w:rFonts w:ascii="Times" w:hAnsi="Times"/>
        </w:rPr>
      </w:pPr>
      <w:r>
        <w:rPr>
          <w:rFonts w:ascii="Times" w:hAnsi="Times"/>
        </w:rPr>
        <w:t>Position or Title:  _____________________________________________________________</w:t>
      </w:r>
      <w:bookmarkStart w:id="0" w:name="_GoBack"/>
      <w:bookmarkEnd w:id="0"/>
    </w:p>
    <w:sectPr w:rsidR="00476ACD" w:rsidSect="003F52B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CD"/>
    <w:rsid w:val="00476ACD"/>
    <w:rsid w:val="00CF2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BB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CD"/>
    <w:rPr>
      <w:rFonts w:ascii="Palatino" w:eastAsia="Times New Roman" w:hAnsi="Palatino" w:cs="Helvetic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CD"/>
    <w:rPr>
      <w:rFonts w:ascii="Palatino" w:eastAsia="Times New Roman" w:hAnsi="Palatino" w:cs="Helvetic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Macintosh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Garner</dc:creator>
  <cp:keywords/>
  <dc:description/>
  <cp:lastModifiedBy>Amy Garner</cp:lastModifiedBy>
  <cp:revision>1</cp:revision>
  <dcterms:created xsi:type="dcterms:W3CDTF">2014-01-27T21:14:00Z</dcterms:created>
  <dcterms:modified xsi:type="dcterms:W3CDTF">2014-01-27T21:15:00Z</dcterms:modified>
</cp:coreProperties>
</file>